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40" w:rsidRPr="008B477A" w:rsidRDefault="00070240" w:rsidP="00070240">
      <w:pPr>
        <w:jc w:val="center"/>
        <w:rPr>
          <w:rFonts w:asciiTheme="minorBidi" w:hAnsiTheme="minorBidi"/>
          <w:b/>
          <w:bCs/>
          <w:sz w:val="32"/>
          <w:szCs w:val="32"/>
          <w:u w:val="single"/>
        </w:rPr>
      </w:pPr>
      <w:r w:rsidRPr="008B477A">
        <w:rPr>
          <w:rFonts w:asciiTheme="minorBidi" w:hAnsiTheme="minorBidi"/>
          <w:b/>
          <w:bCs/>
          <w:sz w:val="32"/>
          <w:szCs w:val="32"/>
          <w:u w:val="single"/>
        </w:rPr>
        <w:t>Lab Modernization</w:t>
      </w:r>
    </w:p>
    <w:p w:rsidR="00070240" w:rsidRPr="008B477A" w:rsidRDefault="00070240" w:rsidP="00070240">
      <w:pPr>
        <w:jc w:val="both"/>
        <w:rPr>
          <w:rFonts w:asciiTheme="minorBidi" w:hAnsiTheme="minorBidi"/>
          <w:sz w:val="32"/>
          <w:szCs w:val="32"/>
        </w:rPr>
      </w:pPr>
      <w:r w:rsidRPr="008B477A">
        <w:rPr>
          <w:rFonts w:asciiTheme="minorBidi" w:hAnsiTheme="minorBidi"/>
          <w:sz w:val="32"/>
          <w:szCs w:val="32"/>
        </w:rPr>
        <w:t xml:space="preserve">For lab modernization, modern equipment’s have been purchased by KVS and provided to our school in the year 2016. Now, the students of class XI &amp; XII Science are utilizing these equipment during their practical and gaining practical knowledge insight into sessions concepts of Physics </w:t>
      </w:r>
      <w:r w:rsidRPr="008B477A">
        <w:rPr>
          <w:rFonts w:asciiTheme="minorBidi" w:hAnsiTheme="minorBidi"/>
          <w:sz w:val="32"/>
          <w:szCs w:val="32"/>
        </w:rPr>
        <w:t xml:space="preserve">in different ways. Besides these </w:t>
      </w:r>
      <w:r w:rsidRPr="008B477A">
        <w:rPr>
          <w:rFonts w:asciiTheme="minorBidi" w:hAnsiTheme="minorBidi"/>
          <w:sz w:val="32"/>
          <w:szCs w:val="32"/>
        </w:rPr>
        <w:t xml:space="preserve">students are performing the activities using the different types of science kit, Diode laser kit, Capacitance, Demonstration kit, Diode laser kit, Field lines kit, law of motion kit, optics kit, laser ray kit etc. </w:t>
      </w:r>
    </w:p>
    <w:p w:rsidR="00070240" w:rsidRPr="008B477A" w:rsidRDefault="008B477A" w:rsidP="00070240">
      <w:pPr>
        <w:jc w:val="both"/>
        <w:rPr>
          <w:rFonts w:asciiTheme="minorBidi" w:hAnsiTheme="minorBidi"/>
          <w:sz w:val="32"/>
          <w:szCs w:val="32"/>
        </w:rPr>
      </w:pPr>
      <w:r>
        <w:rPr>
          <w:rFonts w:asciiTheme="minorBidi" w:hAnsiTheme="minorBidi"/>
          <w:sz w:val="32"/>
          <w:szCs w:val="32"/>
        </w:rPr>
        <w:t xml:space="preserve">These </w:t>
      </w:r>
      <w:bookmarkStart w:id="0" w:name="_GoBack"/>
      <w:bookmarkEnd w:id="0"/>
      <w:r w:rsidRPr="008B477A">
        <w:rPr>
          <w:rFonts w:asciiTheme="minorBidi" w:hAnsiTheme="minorBidi"/>
          <w:sz w:val="32"/>
          <w:szCs w:val="32"/>
        </w:rPr>
        <w:t>equipment’s</w:t>
      </w:r>
      <w:r w:rsidR="00070240" w:rsidRPr="008B477A">
        <w:rPr>
          <w:rFonts w:asciiTheme="minorBidi" w:hAnsiTheme="minorBidi"/>
          <w:sz w:val="32"/>
          <w:szCs w:val="32"/>
        </w:rPr>
        <w:t xml:space="preserve"> give life to the Physics lab and therefore visiting it becomes a rewarding experience for the students of KV Babina Cantt.</w:t>
      </w:r>
    </w:p>
    <w:p w:rsidR="003C6B49" w:rsidRDefault="003C6B49"/>
    <w:sectPr w:rsidR="003C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40"/>
    <w:rsid w:val="00070240"/>
    <w:rsid w:val="003C6B49"/>
    <w:rsid w:val="008B477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5071"/>
  <w15:chartTrackingRefBased/>
  <w15:docId w15:val="{3166A5C9-77A8-4D71-94D2-DADE943E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0240"/>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2019-09-02T15:39:00Z</dcterms:created>
  <dcterms:modified xsi:type="dcterms:W3CDTF">2019-09-02T15:41:00Z</dcterms:modified>
</cp:coreProperties>
</file>